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BA327F" w14:textId="77777777" w:rsidR="00AF326A" w:rsidRPr="00AF326A" w:rsidRDefault="00AF326A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  <w:r w:rsidRPr="00AF326A">
        <w:rPr>
          <w:rFonts w:ascii="Times New Roman" w:hAnsi="Times New Roman"/>
          <w:color w:val="000000"/>
          <w:sz w:val="28"/>
          <w:szCs w:val="28"/>
        </w:rPr>
        <w:t xml:space="preserve">Приложение </w:t>
      </w:r>
    </w:p>
    <w:p w14:paraId="182FF773" w14:textId="77777777" w:rsidR="00AF326A" w:rsidRPr="00AF326A" w:rsidRDefault="00AF326A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334AAEE" w14:textId="77777777" w:rsidR="00AF326A" w:rsidRDefault="00962DA7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</w:t>
      </w:r>
      <w:r w:rsidR="00C14A2E">
        <w:rPr>
          <w:rFonts w:ascii="Times New Roman" w:hAnsi="Times New Roman"/>
          <w:color w:val="000000"/>
          <w:sz w:val="28"/>
          <w:szCs w:val="28"/>
        </w:rPr>
        <w:t>Ы</w:t>
      </w:r>
      <w:r w:rsidR="00495A0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68E3020" w14:textId="77777777" w:rsidR="00AC3799" w:rsidRDefault="00AC3799" w:rsidP="00135501">
      <w:pPr>
        <w:widowControl w:val="0"/>
        <w:shd w:val="clear" w:color="auto" w:fill="FFFFFF"/>
        <w:spacing w:after="0" w:line="240" w:lineRule="auto"/>
        <w:ind w:left="516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7D8EFED" w14:textId="091FD044" w:rsidR="00AF326A" w:rsidRPr="00AF326A" w:rsidRDefault="00962DA7" w:rsidP="00962DA7">
      <w:pPr>
        <w:widowControl w:val="0"/>
        <w:shd w:val="clear" w:color="auto" w:fill="FFFFFF"/>
        <w:spacing w:after="720" w:line="240" w:lineRule="auto"/>
        <w:ind w:left="516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постановлением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Правительства Кировской области </w:t>
      </w:r>
      <w:r w:rsidR="00AF326A" w:rsidRPr="00AF32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 w:rsidR="00A32F48">
        <w:rPr>
          <w:rFonts w:ascii="Times New Roman" w:hAnsi="Times New Roman"/>
          <w:sz w:val="28"/>
          <w:szCs w:val="28"/>
        </w:rPr>
        <w:t xml:space="preserve">08.11.2022 </w:t>
      </w:r>
      <w:r>
        <w:rPr>
          <w:rFonts w:ascii="Times New Roman" w:hAnsi="Times New Roman"/>
          <w:sz w:val="28"/>
          <w:szCs w:val="28"/>
        </w:rPr>
        <w:t xml:space="preserve">   №</w:t>
      </w:r>
      <w:r w:rsidR="00A32F48">
        <w:rPr>
          <w:rFonts w:ascii="Times New Roman" w:hAnsi="Times New Roman"/>
          <w:sz w:val="28"/>
          <w:szCs w:val="28"/>
        </w:rPr>
        <w:t xml:space="preserve"> 609-П</w:t>
      </w:r>
      <w:bookmarkStart w:id="0" w:name="_GoBack"/>
      <w:bookmarkEnd w:id="0"/>
    </w:p>
    <w:p w14:paraId="08793FB4" w14:textId="77777777" w:rsidR="00AF326A" w:rsidRDefault="00962DA7" w:rsidP="00AC3799">
      <w:pPr>
        <w:pStyle w:val="ConsPlusNormal"/>
        <w:spacing w:befor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</w:t>
      </w:r>
    </w:p>
    <w:p w14:paraId="2E8D7F62" w14:textId="2B565D5B" w:rsidR="00947269" w:rsidRPr="00F7796E" w:rsidRDefault="00962DA7" w:rsidP="00C14A2E">
      <w:pPr>
        <w:pStyle w:val="ConsPlusNormal"/>
        <w:spacing w:after="480"/>
        <w:jc w:val="center"/>
        <w:rPr>
          <w:rFonts w:ascii="Times New Roman" w:hAnsi="Times New Roman"/>
          <w:b/>
          <w:sz w:val="28"/>
          <w:szCs w:val="28"/>
        </w:rPr>
      </w:pPr>
      <w:r w:rsidRPr="00962DA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721D5" w:rsidRPr="00BC3A26">
        <w:rPr>
          <w:rFonts w:ascii="Times New Roman" w:hAnsi="Times New Roman" w:cs="Times New Roman"/>
          <w:b/>
          <w:sz w:val="28"/>
          <w:szCs w:val="28"/>
        </w:rPr>
        <w:t>П</w:t>
      </w:r>
      <w:r w:rsidR="00DE4175" w:rsidRPr="00BC3A26">
        <w:rPr>
          <w:rFonts w:ascii="Times New Roman" w:hAnsi="Times New Roman" w:cs="Times New Roman"/>
          <w:b/>
          <w:sz w:val="28"/>
          <w:szCs w:val="28"/>
        </w:rPr>
        <w:t xml:space="preserve">орядке </w:t>
      </w:r>
      <w:r w:rsidR="00BC3A26" w:rsidRPr="00BC3A26">
        <w:rPr>
          <w:rFonts w:ascii="Times New Roman" w:hAnsi="Times New Roman" w:cs="Times New Roman"/>
          <w:b/>
          <w:sz w:val="28"/>
          <w:szCs w:val="28"/>
        </w:rPr>
        <w:t>определения объема и условия</w:t>
      </w:r>
      <w:r w:rsidR="00F96056">
        <w:rPr>
          <w:rFonts w:ascii="Times New Roman" w:hAnsi="Times New Roman" w:cs="Times New Roman"/>
          <w:b/>
          <w:sz w:val="28"/>
          <w:szCs w:val="28"/>
        </w:rPr>
        <w:t>х</w:t>
      </w:r>
      <w:r w:rsidR="00BC3A26" w:rsidRPr="00BC3A26">
        <w:rPr>
          <w:rFonts w:ascii="Times New Roman" w:hAnsi="Times New Roman" w:cs="Times New Roman"/>
          <w:b/>
          <w:sz w:val="28"/>
          <w:szCs w:val="28"/>
        </w:rPr>
        <w:t xml:space="preserve"> предоставления областным государственным бюджетным и автономным учреждениям, подведомственным министерству информационных технологий и связи Кировской области, субсидий из областного бюджета на иные цели</w:t>
      </w:r>
    </w:p>
    <w:p w14:paraId="4CD6D7E5" w14:textId="07AE01D3" w:rsidR="00A50024" w:rsidRPr="001C46F4" w:rsidRDefault="00A50024" w:rsidP="001C46F4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46F4">
        <w:rPr>
          <w:rFonts w:ascii="Times New Roman" w:hAnsi="Times New Roman"/>
          <w:sz w:val="28"/>
          <w:szCs w:val="28"/>
        </w:rPr>
        <w:t xml:space="preserve">В пункте 2 раздела </w:t>
      </w:r>
      <w:r w:rsidRPr="001C46F4">
        <w:rPr>
          <w:rFonts w:ascii="Times New Roman" w:hAnsi="Times New Roman"/>
          <w:color w:val="000000" w:themeColor="text1"/>
          <w:sz w:val="28"/>
          <w:szCs w:val="28"/>
        </w:rPr>
        <w:t>2 «Условия и порядок предоставления субсидий»:</w:t>
      </w:r>
    </w:p>
    <w:p w14:paraId="0BA816CC" w14:textId="1181A93D" w:rsidR="00A67C8E" w:rsidRPr="007F7C9C" w:rsidRDefault="00A50024" w:rsidP="001C46F4">
      <w:pPr>
        <w:pStyle w:val="a9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F7C9C">
        <w:rPr>
          <w:rFonts w:ascii="Times New Roman" w:hAnsi="Times New Roman"/>
          <w:sz w:val="28"/>
          <w:szCs w:val="28"/>
        </w:rPr>
        <w:t xml:space="preserve">Пункт 2.1 дополнить абзацем </w:t>
      </w:r>
      <w:r w:rsidRPr="007F7C9C">
        <w:rPr>
          <w:rFonts w:ascii="Times New Roman" w:hAnsi="Times New Roman"/>
          <w:color w:val="000000" w:themeColor="text1"/>
          <w:sz w:val="28"/>
          <w:szCs w:val="28"/>
        </w:rPr>
        <w:t>следующего содержания</w:t>
      </w:r>
      <w:r w:rsidR="00A67C8E" w:rsidRPr="007F7C9C">
        <w:rPr>
          <w:rFonts w:ascii="Times New Roman" w:hAnsi="Times New Roman"/>
          <w:sz w:val="28"/>
          <w:szCs w:val="28"/>
        </w:rPr>
        <w:t>:</w:t>
      </w:r>
    </w:p>
    <w:p w14:paraId="26355C0C" w14:textId="07FCFD9C" w:rsidR="00A50024" w:rsidRDefault="00A50024" w:rsidP="00817E54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«план мероприятий по достижению результатов предоставления субсидии».</w:t>
      </w:r>
    </w:p>
    <w:p w14:paraId="17F1C0B6" w14:textId="07102FE3" w:rsidR="005D2DF1" w:rsidRPr="001C46F4" w:rsidRDefault="00055F82" w:rsidP="001C46F4">
      <w:pPr>
        <w:pStyle w:val="a9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C46F4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D2DF1" w:rsidRPr="001C46F4">
        <w:rPr>
          <w:rFonts w:ascii="Times New Roman" w:hAnsi="Times New Roman"/>
          <w:color w:val="000000" w:themeColor="text1"/>
          <w:sz w:val="28"/>
          <w:szCs w:val="28"/>
        </w:rPr>
        <w:t xml:space="preserve">ункт </w:t>
      </w:r>
      <w:r w:rsidRPr="001C46F4">
        <w:rPr>
          <w:rFonts w:ascii="Times New Roman" w:hAnsi="Times New Roman"/>
          <w:color w:val="000000" w:themeColor="text1"/>
          <w:sz w:val="28"/>
          <w:szCs w:val="28"/>
        </w:rPr>
        <w:t xml:space="preserve">2.6 </w:t>
      </w:r>
      <w:r w:rsidR="00653781" w:rsidRPr="001C46F4">
        <w:rPr>
          <w:rFonts w:ascii="Times New Roman" w:hAnsi="Times New Roman"/>
          <w:color w:val="000000" w:themeColor="text1"/>
          <w:sz w:val="28"/>
          <w:szCs w:val="28"/>
        </w:rPr>
        <w:t>изложить в следующей редакции</w:t>
      </w:r>
      <w:r w:rsidRPr="001C46F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106C9AE4" w14:textId="484A7B0F" w:rsidR="00AA1DDF" w:rsidRDefault="005D2DF1" w:rsidP="00AA1DD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AA1DDF">
        <w:rPr>
          <w:rFonts w:ascii="Times New Roman" w:hAnsi="Times New Roman"/>
          <w:color w:val="000000" w:themeColor="text1"/>
          <w:sz w:val="28"/>
          <w:szCs w:val="28"/>
        </w:rPr>
        <w:t xml:space="preserve">2.6. </w:t>
      </w:r>
      <w:r w:rsidR="00AA1DDF">
        <w:rPr>
          <w:rFonts w:ascii="Times New Roman" w:eastAsiaTheme="minorHAnsi" w:hAnsi="Times New Roman"/>
          <w:sz w:val="28"/>
          <w:szCs w:val="28"/>
        </w:rPr>
        <w:t xml:space="preserve">Субсидия предоставляется учреждению </w:t>
      </w:r>
      <w:r w:rsidR="00312CED">
        <w:rPr>
          <w:rFonts w:ascii="Times New Roman" w:eastAsiaTheme="minorHAnsi" w:hAnsi="Times New Roman"/>
          <w:sz w:val="28"/>
          <w:szCs w:val="28"/>
        </w:rPr>
        <w:t>при условии</w:t>
      </w:r>
      <w:r w:rsidR="00AA1DDF">
        <w:rPr>
          <w:rFonts w:ascii="Times New Roman" w:eastAsiaTheme="minorHAnsi" w:hAnsi="Times New Roman"/>
          <w:sz w:val="28"/>
          <w:szCs w:val="28"/>
        </w:rPr>
        <w:t xml:space="preserve"> заключения</w:t>
      </w:r>
      <w:r w:rsidR="00436641">
        <w:rPr>
          <w:rFonts w:ascii="Times New Roman" w:eastAsiaTheme="minorHAnsi" w:hAnsi="Times New Roman"/>
          <w:sz w:val="28"/>
          <w:szCs w:val="28"/>
        </w:rPr>
        <w:t xml:space="preserve"> между министерством и учреждением в срок, установленный пунктом 2.2 настоящ</w:t>
      </w:r>
      <w:r w:rsidR="00F96056">
        <w:rPr>
          <w:rFonts w:ascii="Times New Roman" w:eastAsiaTheme="minorHAnsi" w:hAnsi="Times New Roman"/>
          <w:sz w:val="28"/>
          <w:szCs w:val="28"/>
        </w:rPr>
        <w:t>их</w:t>
      </w:r>
      <w:r w:rsidR="00436641">
        <w:rPr>
          <w:rFonts w:ascii="Times New Roman" w:eastAsiaTheme="minorHAnsi" w:hAnsi="Times New Roman"/>
          <w:sz w:val="28"/>
          <w:szCs w:val="28"/>
        </w:rPr>
        <w:t xml:space="preserve"> Порядка и условий,</w:t>
      </w:r>
      <w:r w:rsidR="00AA1DDF">
        <w:rPr>
          <w:rFonts w:ascii="Times New Roman" w:eastAsiaTheme="minorHAnsi" w:hAnsi="Times New Roman"/>
          <w:sz w:val="28"/>
          <w:szCs w:val="28"/>
        </w:rPr>
        <w:t xml:space="preserve"> соглашения о предоставлении субсидии </w:t>
      </w:r>
      <w:r w:rsidR="00676872">
        <w:rPr>
          <w:rFonts w:ascii="Times New Roman" w:eastAsiaTheme="minorHAnsi" w:hAnsi="Times New Roman"/>
          <w:sz w:val="28"/>
          <w:szCs w:val="28"/>
        </w:rPr>
        <w:br/>
      </w:r>
      <w:r w:rsidR="00AA1DDF">
        <w:rPr>
          <w:rFonts w:ascii="Times New Roman" w:eastAsiaTheme="minorHAnsi" w:hAnsi="Times New Roman"/>
          <w:sz w:val="28"/>
          <w:szCs w:val="28"/>
        </w:rPr>
        <w:t>(далее</w:t>
      </w:r>
      <w:r w:rsidR="00676872">
        <w:rPr>
          <w:rFonts w:ascii="Times New Roman" w:eastAsiaTheme="minorHAnsi" w:hAnsi="Times New Roman"/>
          <w:sz w:val="28"/>
          <w:szCs w:val="28"/>
        </w:rPr>
        <w:t xml:space="preserve"> </w:t>
      </w:r>
      <w:r w:rsidR="00F96056">
        <w:rPr>
          <w:rFonts w:ascii="Times New Roman" w:eastAsiaTheme="minorHAnsi" w:hAnsi="Times New Roman"/>
          <w:sz w:val="28"/>
          <w:szCs w:val="28"/>
        </w:rPr>
        <w:t xml:space="preserve">– </w:t>
      </w:r>
      <w:r w:rsidR="00AA1DDF">
        <w:rPr>
          <w:rFonts w:ascii="Times New Roman" w:eastAsiaTheme="minorHAnsi" w:hAnsi="Times New Roman"/>
          <w:sz w:val="28"/>
          <w:szCs w:val="28"/>
        </w:rPr>
        <w:t xml:space="preserve">соглашение) </w:t>
      </w:r>
      <w:r w:rsidR="0070276D">
        <w:rPr>
          <w:rFonts w:ascii="Times New Roman" w:eastAsiaTheme="minorHAnsi" w:hAnsi="Times New Roman"/>
          <w:sz w:val="28"/>
          <w:szCs w:val="28"/>
        </w:rPr>
        <w:t>в соответствии с типовой формой</w:t>
      </w:r>
      <w:r w:rsidR="00AA1DDF">
        <w:rPr>
          <w:rFonts w:ascii="Times New Roman" w:eastAsiaTheme="minorHAnsi" w:hAnsi="Times New Roman"/>
          <w:sz w:val="28"/>
          <w:szCs w:val="28"/>
        </w:rPr>
        <w:t>, установленной министерств</w:t>
      </w:r>
      <w:r w:rsidR="0070276D">
        <w:rPr>
          <w:rFonts w:ascii="Times New Roman" w:eastAsiaTheme="minorHAnsi" w:hAnsi="Times New Roman"/>
          <w:sz w:val="28"/>
          <w:szCs w:val="28"/>
        </w:rPr>
        <w:t>ом</w:t>
      </w:r>
      <w:r w:rsidR="00AA1DDF">
        <w:rPr>
          <w:rFonts w:ascii="Times New Roman" w:eastAsiaTheme="minorHAnsi" w:hAnsi="Times New Roman"/>
          <w:sz w:val="28"/>
          <w:szCs w:val="28"/>
        </w:rPr>
        <w:t xml:space="preserve"> финансов Кировской области, если иное не определено нормативными правовыми актами Правительства Российской Федерации.</w:t>
      </w:r>
    </w:p>
    <w:p w14:paraId="1E8E21A2" w14:textId="4C882170" w:rsidR="00436641" w:rsidRDefault="00757D34" w:rsidP="00701143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Предоставление субсидии на цель, указанную в подпункте 1.2.</w:t>
      </w:r>
      <w:r w:rsidR="00653781">
        <w:rPr>
          <w:rFonts w:ascii="Times New Roman" w:eastAsiaTheme="minorHAnsi" w:hAnsi="Times New Roman"/>
          <w:sz w:val="28"/>
          <w:szCs w:val="28"/>
        </w:rPr>
        <w:t>1</w:t>
      </w:r>
      <w:r>
        <w:rPr>
          <w:rFonts w:ascii="Times New Roman" w:eastAsiaTheme="minorHAnsi" w:hAnsi="Times New Roman"/>
          <w:sz w:val="28"/>
          <w:szCs w:val="28"/>
        </w:rPr>
        <w:t xml:space="preserve"> настоящих Порядка и условий, осуществляется при условии заключения между </w:t>
      </w:r>
      <w:r w:rsidR="00436641">
        <w:rPr>
          <w:rFonts w:ascii="Times New Roman" w:eastAsiaTheme="minorHAnsi" w:hAnsi="Times New Roman"/>
          <w:sz w:val="28"/>
          <w:szCs w:val="28"/>
        </w:rPr>
        <w:t>министерством и</w:t>
      </w:r>
      <w:r>
        <w:rPr>
          <w:rFonts w:ascii="Times New Roman" w:eastAsiaTheme="minorHAnsi" w:hAnsi="Times New Roman"/>
          <w:sz w:val="28"/>
          <w:szCs w:val="28"/>
        </w:rPr>
        <w:t xml:space="preserve"> учреждением соглашения, сформированного </w:t>
      </w:r>
      <w:r w:rsidR="0099736B">
        <w:rPr>
          <w:rFonts w:ascii="Times New Roman" w:eastAsiaTheme="minorHAnsi" w:hAnsi="Times New Roman"/>
          <w:sz w:val="28"/>
          <w:szCs w:val="28"/>
        </w:rPr>
        <w:br/>
      </w:r>
      <w:r>
        <w:rPr>
          <w:rFonts w:ascii="Times New Roman" w:eastAsiaTheme="minorHAnsi" w:hAnsi="Times New Roman"/>
          <w:sz w:val="28"/>
          <w:szCs w:val="28"/>
        </w:rPr>
        <w:t xml:space="preserve">в государственной интегрированной информационной системе управления общественными финансами </w:t>
      </w:r>
      <w:r w:rsidR="00F96056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Электронный бюджет</w:t>
      </w:r>
      <w:r w:rsidR="00F96056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, в соответствии с типовой формой, установленной Министерством финансов Российской Федерации</w:t>
      </w:r>
      <w:r w:rsidR="00436641">
        <w:rPr>
          <w:rFonts w:ascii="Times New Roman" w:eastAsiaTheme="minorHAnsi" w:hAnsi="Times New Roman"/>
          <w:sz w:val="28"/>
          <w:szCs w:val="28"/>
        </w:rPr>
        <w:t>.</w:t>
      </w:r>
    </w:p>
    <w:p w14:paraId="01012276" w14:textId="534AF40B" w:rsidR="005D2DF1" w:rsidRPr="008B0618" w:rsidRDefault="00F96056" w:rsidP="007011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</w:t>
      </w:r>
      <w:r w:rsidR="00701143">
        <w:rPr>
          <w:rFonts w:ascii="Times New Roman" w:eastAsiaTheme="minorHAnsi" w:hAnsi="Times New Roman"/>
          <w:sz w:val="28"/>
          <w:szCs w:val="28"/>
        </w:rPr>
        <w:t xml:space="preserve">ежду министерством и учреждением может заключаться дополнительное соглашение к соглашению, предусматривающее внесение </w:t>
      </w:r>
      <w:r w:rsidR="00701143">
        <w:rPr>
          <w:rFonts w:ascii="Times New Roman" w:eastAsiaTheme="minorHAnsi" w:hAnsi="Times New Roman"/>
          <w:sz w:val="28"/>
          <w:szCs w:val="28"/>
        </w:rPr>
        <w:lastRenderedPageBreak/>
        <w:t>изменений</w:t>
      </w:r>
      <w:r>
        <w:rPr>
          <w:rFonts w:ascii="Times New Roman" w:eastAsiaTheme="minorHAnsi" w:hAnsi="Times New Roman"/>
          <w:sz w:val="28"/>
          <w:szCs w:val="28"/>
        </w:rPr>
        <w:t xml:space="preserve"> в соглашение</w:t>
      </w:r>
      <w:r w:rsidR="00701143">
        <w:rPr>
          <w:rFonts w:ascii="Times New Roman" w:eastAsiaTheme="minorHAnsi" w:hAnsi="Times New Roman"/>
          <w:sz w:val="28"/>
          <w:szCs w:val="28"/>
        </w:rPr>
        <w:t xml:space="preserve"> или его расторжение, в соответствии с типовой формой, установленной соответственно Министерством финансов Российской Федерации или министерством финансов Кировской области</w:t>
      </w:r>
      <w:r w:rsidR="00E229A3" w:rsidRPr="008B0618">
        <w:rPr>
          <w:rFonts w:ascii="Times New Roman" w:eastAsiaTheme="minorHAnsi" w:hAnsi="Times New Roman"/>
          <w:sz w:val="28"/>
          <w:szCs w:val="28"/>
        </w:rPr>
        <w:t>»</w:t>
      </w:r>
      <w:r w:rsidR="005D2DF1" w:rsidRPr="008B0618">
        <w:rPr>
          <w:rFonts w:ascii="Times New Roman" w:eastAsiaTheme="minorHAnsi" w:hAnsi="Times New Roman"/>
          <w:sz w:val="28"/>
          <w:szCs w:val="28"/>
        </w:rPr>
        <w:t>.</w:t>
      </w:r>
    </w:p>
    <w:p w14:paraId="4A7F3A5E" w14:textId="0FB11010" w:rsidR="00A629CA" w:rsidRPr="008B0618" w:rsidRDefault="007C652D" w:rsidP="00757D34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B0618"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8B0618" w:rsidRPr="008B0618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C14A2E" w:rsidRPr="008B0618">
        <w:rPr>
          <w:rFonts w:ascii="Times New Roman" w:hAnsi="Times New Roman"/>
          <w:color w:val="000000" w:themeColor="text1"/>
          <w:sz w:val="28"/>
          <w:szCs w:val="28"/>
        </w:rPr>
        <w:t>ункт</w:t>
      </w:r>
      <w:r w:rsidR="00A629CA" w:rsidRPr="008B0618">
        <w:rPr>
          <w:rFonts w:ascii="Times New Roman" w:hAnsi="Times New Roman"/>
          <w:color w:val="000000" w:themeColor="text1"/>
          <w:sz w:val="28"/>
          <w:szCs w:val="28"/>
        </w:rPr>
        <w:t xml:space="preserve"> 3.1</w:t>
      </w:r>
      <w:r w:rsidR="008B0618" w:rsidRPr="008B0618">
        <w:rPr>
          <w:rFonts w:ascii="Times New Roman" w:hAnsi="Times New Roman"/>
          <w:color w:val="000000" w:themeColor="text1"/>
          <w:sz w:val="28"/>
          <w:szCs w:val="28"/>
        </w:rPr>
        <w:t xml:space="preserve"> раздела 3 «Требования к отчетности» дополнить </w:t>
      </w:r>
      <w:r w:rsidR="0011652F">
        <w:rPr>
          <w:rFonts w:ascii="Times New Roman" w:hAnsi="Times New Roman"/>
          <w:color w:val="000000" w:themeColor="text1"/>
          <w:sz w:val="28"/>
          <w:szCs w:val="28"/>
        </w:rPr>
        <w:br/>
      </w:r>
      <w:r w:rsidR="008B0618" w:rsidRPr="008B0618">
        <w:rPr>
          <w:rFonts w:ascii="Times New Roman" w:hAnsi="Times New Roman"/>
          <w:color w:val="000000" w:themeColor="text1"/>
          <w:sz w:val="28"/>
          <w:szCs w:val="28"/>
        </w:rPr>
        <w:t>подпунктом 3.1.3 следующего содержания</w:t>
      </w:r>
      <w:r w:rsidR="00A629CA" w:rsidRPr="008B061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14:paraId="4341CF96" w14:textId="6184591C" w:rsidR="00817E54" w:rsidRDefault="001721D5" w:rsidP="008B06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B0618">
        <w:rPr>
          <w:rFonts w:ascii="Times New Roman" w:hAnsi="Times New Roman"/>
          <w:color w:val="000000" w:themeColor="text1"/>
          <w:sz w:val="28"/>
          <w:szCs w:val="28"/>
        </w:rPr>
        <w:t xml:space="preserve">«3.1.3. </w:t>
      </w:r>
      <w:r w:rsidR="008B0618" w:rsidRPr="008B0618">
        <w:rPr>
          <w:rFonts w:ascii="Times New Roman" w:eastAsiaTheme="minorHAnsi" w:hAnsi="Times New Roman"/>
          <w:sz w:val="28"/>
          <w:szCs w:val="28"/>
        </w:rPr>
        <w:t>В срок до 20 января года, следующего за отчетным, если иное не определено правовым актом министерства,</w:t>
      </w:r>
      <w:r w:rsidR="00F96056">
        <w:rPr>
          <w:rFonts w:ascii="Times New Roman" w:eastAsiaTheme="minorHAnsi" w:hAnsi="Times New Roman"/>
          <w:sz w:val="28"/>
          <w:szCs w:val="28"/>
        </w:rPr>
        <w:t xml:space="preserve"> – </w:t>
      </w:r>
      <w:r w:rsidR="008B0618" w:rsidRPr="008B0618">
        <w:rPr>
          <w:rFonts w:ascii="Times New Roman" w:eastAsiaTheme="minorHAnsi" w:hAnsi="Times New Roman"/>
          <w:sz w:val="28"/>
          <w:szCs w:val="28"/>
        </w:rPr>
        <w:t>отчет о реализации плана мероприятий по достижению результатов предоставления субсиди</w:t>
      </w:r>
      <w:r w:rsidR="00CA1793">
        <w:rPr>
          <w:rFonts w:ascii="Times New Roman" w:eastAsiaTheme="minorHAnsi" w:hAnsi="Times New Roman"/>
          <w:sz w:val="28"/>
          <w:szCs w:val="28"/>
        </w:rPr>
        <w:t>и</w:t>
      </w:r>
      <w:r w:rsidR="008B0618" w:rsidRPr="008B0618">
        <w:rPr>
          <w:rFonts w:ascii="Times New Roman" w:eastAsiaTheme="minorHAnsi" w:hAnsi="Times New Roman"/>
          <w:sz w:val="28"/>
          <w:szCs w:val="28"/>
        </w:rPr>
        <w:t xml:space="preserve"> согласно приложению </w:t>
      </w:r>
      <w:r w:rsidR="008B0618">
        <w:rPr>
          <w:rFonts w:ascii="Times New Roman" w:eastAsiaTheme="minorHAnsi" w:hAnsi="Times New Roman"/>
          <w:sz w:val="28"/>
          <w:szCs w:val="28"/>
        </w:rPr>
        <w:t>№</w:t>
      </w:r>
      <w:r w:rsidR="008B0618" w:rsidRPr="008B0618">
        <w:rPr>
          <w:rFonts w:ascii="Times New Roman" w:eastAsiaTheme="minorHAnsi" w:hAnsi="Times New Roman"/>
          <w:sz w:val="28"/>
          <w:szCs w:val="28"/>
        </w:rPr>
        <w:t xml:space="preserve"> 3</w:t>
      </w:r>
      <w:r w:rsidR="00817E54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14:paraId="35ABCF73" w14:textId="27578E3C" w:rsidR="001721D5" w:rsidRDefault="007C652D" w:rsidP="005E245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817E54">
        <w:rPr>
          <w:rFonts w:ascii="Times New Roman" w:hAnsi="Times New Roman"/>
          <w:color w:val="000000" w:themeColor="text1"/>
          <w:sz w:val="28"/>
          <w:szCs w:val="28"/>
        </w:rPr>
        <w:t xml:space="preserve">. Дополнить </w:t>
      </w:r>
      <w:r w:rsidR="00F9605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E245E">
        <w:rPr>
          <w:rFonts w:ascii="Times New Roman" w:hAnsi="Times New Roman"/>
          <w:color w:val="000000" w:themeColor="text1"/>
          <w:sz w:val="28"/>
          <w:szCs w:val="28"/>
        </w:rPr>
        <w:t>риложением № 3 к Порядку и условиям согласно приложению</w:t>
      </w:r>
      <w:r w:rsidR="001721D5" w:rsidRPr="001721D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06A8411" w14:textId="77777777" w:rsidR="00947269" w:rsidRPr="00E1396F" w:rsidRDefault="00947269" w:rsidP="0011652F">
      <w:pPr>
        <w:tabs>
          <w:tab w:val="left" w:pos="4395"/>
          <w:tab w:val="left" w:pos="6096"/>
        </w:tabs>
        <w:spacing w:before="720" w:after="0" w:line="720" w:lineRule="exact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p w14:paraId="21595239" w14:textId="3C5819AA" w:rsidR="00FF5AA3" w:rsidRDefault="00FF5AA3"/>
    <w:p w14:paraId="1ADD67ED" w14:textId="3AE8A86B" w:rsidR="005E245E" w:rsidRDefault="005E245E" w:rsidP="005E245E"/>
    <w:p w14:paraId="26D76770" w14:textId="77777777" w:rsidR="003D0712" w:rsidRDefault="003D0712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78ACA70" w14:textId="77777777" w:rsidR="001C46F4" w:rsidRDefault="001C46F4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696C62EA" w14:textId="77777777" w:rsidR="001C46F4" w:rsidRDefault="001C46F4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5EBAF26" w14:textId="77777777" w:rsidR="001C46F4" w:rsidRDefault="001C46F4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613208C7" w14:textId="77777777" w:rsidR="001C46F4" w:rsidRDefault="001C46F4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9899429" w14:textId="77777777" w:rsidR="001C46F4" w:rsidRDefault="001C46F4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3B3258D1" w14:textId="77777777" w:rsidR="001C46F4" w:rsidRDefault="001C46F4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7A955C5" w14:textId="77777777" w:rsidR="001C46F4" w:rsidRDefault="001C46F4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604EAD2" w14:textId="77777777" w:rsidR="001C46F4" w:rsidRDefault="001C46F4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7F3985B" w14:textId="77777777" w:rsidR="001C46F4" w:rsidRDefault="001C46F4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558D29CB" w14:textId="77777777" w:rsidR="001C46F4" w:rsidRDefault="001C46F4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60C067D3" w14:textId="77777777" w:rsidR="001C46F4" w:rsidRDefault="001C46F4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45D9A76" w14:textId="77777777" w:rsidR="001C46F4" w:rsidRDefault="001C46F4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62255849" w14:textId="77777777" w:rsidR="001C46F4" w:rsidRDefault="001C46F4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47550EF1" w14:textId="77777777" w:rsidR="001C46F4" w:rsidRDefault="001C46F4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01655338" w14:textId="16C1EF96" w:rsidR="001C46F4" w:rsidRDefault="001C46F4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291102B1" w14:textId="0CA118CB" w:rsidR="0011652F" w:rsidRDefault="0011652F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1B40EB15" w14:textId="2487351C" w:rsidR="0011652F" w:rsidRDefault="0011652F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20D3AA7" w14:textId="008FFD73" w:rsidR="0011652F" w:rsidRDefault="0011652F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2024B04A" w14:textId="27362DAA" w:rsidR="005E245E" w:rsidRDefault="005E245E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 w:rsidRPr="005E245E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368F6E95" w14:textId="3792216C" w:rsidR="003D0712" w:rsidRDefault="003D0712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7C18F729" w14:textId="283CC747" w:rsidR="003D0712" w:rsidRPr="005E245E" w:rsidRDefault="003D0712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№ </w:t>
      </w:r>
      <w:r w:rsidR="00F96056">
        <w:rPr>
          <w:rFonts w:ascii="Times New Roman" w:hAnsi="Times New Roman"/>
          <w:sz w:val="28"/>
          <w:szCs w:val="28"/>
        </w:rPr>
        <w:t>3</w:t>
      </w:r>
    </w:p>
    <w:p w14:paraId="3A8BCC7E" w14:textId="77777777" w:rsidR="005E245E" w:rsidRPr="005E245E" w:rsidRDefault="005E245E" w:rsidP="005E245E">
      <w:pPr>
        <w:spacing w:after="0" w:line="240" w:lineRule="auto"/>
        <w:ind w:left="5103"/>
        <w:rPr>
          <w:rFonts w:ascii="Times New Roman" w:hAnsi="Times New Roman"/>
          <w:sz w:val="28"/>
          <w:szCs w:val="28"/>
        </w:rPr>
      </w:pPr>
    </w:p>
    <w:p w14:paraId="2030CDCD" w14:textId="77777777" w:rsidR="005E245E" w:rsidRPr="005E245E" w:rsidRDefault="005E245E" w:rsidP="005E245E">
      <w:pPr>
        <w:spacing w:after="720" w:line="240" w:lineRule="auto"/>
        <w:ind w:left="5103"/>
        <w:rPr>
          <w:rFonts w:ascii="Times New Roman" w:hAnsi="Times New Roman"/>
          <w:noProof/>
          <w:sz w:val="28"/>
          <w:szCs w:val="28"/>
        </w:rPr>
      </w:pPr>
      <w:r w:rsidRPr="005E245E">
        <w:rPr>
          <w:rFonts w:ascii="Times New Roman" w:hAnsi="Times New Roman"/>
          <w:noProof/>
          <w:sz w:val="28"/>
          <w:szCs w:val="28"/>
        </w:rPr>
        <w:t>к Порядку и условиям</w:t>
      </w:r>
    </w:p>
    <w:p w14:paraId="0B53E4A7" w14:textId="77777777" w:rsidR="005E245E" w:rsidRPr="005E245E" w:rsidRDefault="005E245E" w:rsidP="005E245E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E245E">
        <w:rPr>
          <w:rFonts w:ascii="Times New Roman" w:hAnsi="Times New Roman" w:cs="Times New Roman"/>
          <w:b/>
          <w:color w:val="000000"/>
          <w:sz w:val="28"/>
          <w:szCs w:val="28"/>
        </w:rPr>
        <w:t>ОТЧЕТ</w:t>
      </w:r>
    </w:p>
    <w:p w14:paraId="2C779078" w14:textId="35598A54" w:rsidR="005E245E" w:rsidRPr="005E245E" w:rsidRDefault="005E245E" w:rsidP="005E245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4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5E245E">
        <w:rPr>
          <w:rFonts w:ascii="Times New Roman" w:hAnsi="Times New Roman" w:cs="Times New Roman"/>
          <w:b/>
          <w:spacing w:val="-3"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>реализации плана мероприятий по достижению результатов</w:t>
      </w:r>
      <w:r w:rsidRPr="005E245E">
        <w:rPr>
          <w:rFonts w:ascii="Times New Roman" w:hAnsi="Times New Roman" w:cs="Times New Roman"/>
          <w:b/>
          <w:sz w:val="28"/>
          <w:szCs w:val="28"/>
        </w:rPr>
        <w:t xml:space="preserve"> предоставления субсиди</w:t>
      </w:r>
      <w:r w:rsidR="00CA1793">
        <w:rPr>
          <w:rFonts w:ascii="Times New Roman" w:hAnsi="Times New Roman" w:cs="Times New Roman"/>
          <w:b/>
          <w:sz w:val="28"/>
          <w:szCs w:val="28"/>
        </w:rPr>
        <w:t>и</w:t>
      </w:r>
      <w:r w:rsidRPr="005E245E">
        <w:rPr>
          <w:rFonts w:ascii="Times New Roman" w:hAnsi="Times New Roman" w:cs="Times New Roman"/>
          <w:b/>
          <w:sz w:val="28"/>
          <w:szCs w:val="28"/>
        </w:rPr>
        <w:t xml:space="preserve"> из областного бюджета на иные цели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>по состоянию на ____________ 20__ года</w:t>
      </w:r>
    </w:p>
    <w:p w14:paraId="01EE0F1C" w14:textId="77777777" w:rsidR="005E245E" w:rsidRPr="005E245E" w:rsidRDefault="005E245E" w:rsidP="005E245E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4C64B8A" w14:textId="77777777" w:rsidR="005E245E" w:rsidRPr="005E245E" w:rsidRDefault="005E245E" w:rsidP="005E245E">
      <w:pPr>
        <w:pStyle w:val="ConsPlusNormal"/>
        <w:contextualSpacing/>
        <w:jc w:val="center"/>
        <w:rPr>
          <w:rFonts w:ascii="Times New Roman" w:hAnsi="Times New Roman" w:cs="Times New Roman"/>
        </w:rPr>
      </w:pPr>
      <w:r w:rsidRPr="005E245E">
        <w:rPr>
          <w:rFonts w:ascii="Times New Roman" w:hAnsi="Times New Roman" w:cs="Times New Roman"/>
        </w:rPr>
        <w:t>_________________________________________________________________________</w:t>
      </w:r>
    </w:p>
    <w:p w14:paraId="664CA09C" w14:textId="4C7E2E84" w:rsidR="005E245E" w:rsidRPr="00F96056" w:rsidRDefault="005E245E" w:rsidP="005E245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pacing w:val="-3"/>
          <w:sz w:val="24"/>
          <w:szCs w:val="24"/>
        </w:rPr>
      </w:pPr>
      <w:r w:rsidRPr="00F96056">
        <w:rPr>
          <w:rFonts w:ascii="Times New Roman" w:hAnsi="Times New Roman"/>
          <w:sz w:val="24"/>
          <w:szCs w:val="24"/>
        </w:rPr>
        <w:t xml:space="preserve">(наименование областного государственного бюджетного (автономного) </w:t>
      </w:r>
      <w:r w:rsidR="00F96056">
        <w:rPr>
          <w:rFonts w:ascii="Times New Roman" w:hAnsi="Times New Roman"/>
          <w:sz w:val="24"/>
          <w:szCs w:val="24"/>
        </w:rPr>
        <w:br/>
      </w:r>
      <w:r w:rsidRPr="00F96056">
        <w:rPr>
          <w:rFonts w:ascii="Times New Roman" w:hAnsi="Times New Roman"/>
          <w:sz w:val="24"/>
          <w:szCs w:val="24"/>
        </w:rPr>
        <w:t>учреждения, подведомственного министерству информационных технологий и связи Кировской области)</w:t>
      </w:r>
    </w:p>
    <w:p w14:paraId="24BA6959" w14:textId="77777777" w:rsidR="005E245E" w:rsidRPr="005E245E" w:rsidRDefault="005E245E" w:rsidP="005E245E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27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493"/>
        <w:gridCol w:w="1559"/>
        <w:gridCol w:w="1067"/>
        <w:gridCol w:w="761"/>
        <w:gridCol w:w="761"/>
        <w:gridCol w:w="761"/>
        <w:gridCol w:w="761"/>
        <w:gridCol w:w="1544"/>
      </w:tblGrid>
      <w:tr w:rsidR="005219AD" w:rsidRPr="005E245E" w14:paraId="734D44FB" w14:textId="77777777" w:rsidTr="005219AD">
        <w:trPr>
          <w:trHeight w:val="864"/>
        </w:trPr>
        <w:tc>
          <w:tcPr>
            <w:tcW w:w="567" w:type="dxa"/>
            <w:vMerge w:val="restart"/>
          </w:tcPr>
          <w:p w14:paraId="1E684BA8" w14:textId="77777777" w:rsidR="005219AD" w:rsidRPr="005E245E" w:rsidRDefault="005219AD" w:rsidP="00F367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245E">
              <w:rPr>
                <w:rFonts w:ascii="Times New Roman" w:hAnsi="Times New Roman" w:cs="Times New Roman"/>
              </w:rPr>
              <w:t>№</w:t>
            </w:r>
          </w:p>
          <w:p w14:paraId="222B3B15" w14:textId="77777777" w:rsidR="005219AD" w:rsidRPr="005E245E" w:rsidRDefault="005219AD" w:rsidP="00F3673D">
            <w:pPr>
              <w:pStyle w:val="ConsPlusNormal"/>
              <w:tabs>
                <w:tab w:val="center" w:pos="1014"/>
              </w:tabs>
              <w:jc w:val="center"/>
              <w:rPr>
                <w:rFonts w:ascii="Times New Roman" w:hAnsi="Times New Roman" w:cs="Times New Roman"/>
              </w:rPr>
            </w:pPr>
            <w:r w:rsidRPr="005E245E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93" w:type="dxa"/>
            <w:vMerge w:val="restart"/>
          </w:tcPr>
          <w:p w14:paraId="6F86604E" w14:textId="19826505" w:rsidR="005219AD" w:rsidRPr="005E245E" w:rsidRDefault="00DE4276" w:rsidP="00F367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  <w:r w:rsidR="005219AD" w:rsidRPr="005E245E">
              <w:rPr>
                <w:rFonts w:ascii="Times New Roman" w:hAnsi="Times New Roman" w:cs="Times New Roman"/>
              </w:rPr>
              <w:t xml:space="preserve"> предоставления субсидии</w:t>
            </w:r>
          </w:p>
        </w:tc>
        <w:tc>
          <w:tcPr>
            <w:tcW w:w="1559" w:type="dxa"/>
            <w:vMerge w:val="restart"/>
          </w:tcPr>
          <w:p w14:paraId="11297BB6" w14:textId="72F6ACA4" w:rsidR="005219AD" w:rsidRPr="005E245E" w:rsidRDefault="005219AD" w:rsidP="00F367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7554">
              <w:rPr>
                <w:rFonts w:ascii="Times New Roman" w:hAnsi="Times New Roman" w:cs="Times New Roman"/>
              </w:rPr>
              <w:t xml:space="preserve">Наименование </w:t>
            </w:r>
            <w:r w:rsidR="003E7554" w:rsidRPr="003E7554">
              <w:rPr>
                <w:rFonts w:ascii="Times New Roman" w:hAnsi="Times New Roman"/>
              </w:rPr>
              <w:t>мероприятия по достижению результата предоставления субсидии</w:t>
            </w:r>
            <w:r w:rsidR="003E7554" w:rsidRPr="003E7554">
              <w:rPr>
                <w:rFonts w:ascii="Times New Roman" w:hAnsi="Times New Roman" w:cs="Times New Roman"/>
              </w:rPr>
              <w:t xml:space="preserve"> </w:t>
            </w:r>
            <w:r w:rsidRPr="003E7554">
              <w:rPr>
                <w:rFonts w:ascii="Times New Roman" w:hAnsi="Times New Roman" w:cs="Times New Roman"/>
              </w:rPr>
              <w:t>(контрольной</w:t>
            </w:r>
            <w:r>
              <w:rPr>
                <w:rFonts w:ascii="Times New Roman" w:hAnsi="Times New Roman" w:cs="Times New Roman"/>
              </w:rPr>
              <w:t xml:space="preserve"> точки)</w:t>
            </w:r>
          </w:p>
        </w:tc>
        <w:tc>
          <w:tcPr>
            <w:tcW w:w="1067" w:type="dxa"/>
            <w:vMerge w:val="restart"/>
          </w:tcPr>
          <w:p w14:paraId="7F7BB3D4" w14:textId="77777777" w:rsidR="005219AD" w:rsidRPr="005E245E" w:rsidRDefault="005219AD" w:rsidP="00F367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245E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22" w:type="dxa"/>
            <w:gridSpan w:val="2"/>
          </w:tcPr>
          <w:p w14:paraId="47AECD7E" w14:textId="469284EA" w:rsidR="005219AD" w:rsidRPr="005E245E" w:rsidRDefault="005219AD" w:rsidP="00F367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245E">
              <w:rPr>
                <w:rFonts w:ascii="Times New Roman" w:hAnsi="Times New Roman" w:cs="Times New Roman"/>
              </w:rPr>
              <w:t>Значение результата предоставления субсидии</w:t>
            </w:r>
            <w:r>
              <w:rPr>
                <w:rFonts w:ascii="Times New Roman" w:hAnsi="Times New Roman" w:cs="Times New Roman"/>
              </w:rPr>
              <w:t xml:space="preserve"> (контрольной точки)</w:t>
            </w:r>
            <w:r w:rsidRPr="005E24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2" w:type="dxa"/>
            <w:gridSpan w:val="2"/>
          </w:tcPr>
          <w:p w14:paraId="7925B4CB" w14:textId="6E509FC2" w:rsidR="005219AD" w:rsidRPr="005E245E" w:rsidRDefault="005219AD" w:rsidP="00F367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достижения </w:t>
            </w:r>
            <w:r w:rsidRPr="005E245E">
              <w:rPr>
                <w:rFonts w:ascii="Times New Roman" w:hAnsi="Times New Roman" w:cs="Times New Roman"/>
              </w:rPr>
              <w:t>результата предоставления субсидии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дд.мм.гг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4" w:type="dxa"/>
          </w:tcPr>
          <w:p w14:paraId="180E2FD2" w14:textId="2F4159FB" w:rsidR="005219AD" w:rsidRPr="005E245E" w:rsidRDefault="005219AD" w:rsidP="00F367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245E">
              <w:rPr>
                <w:rFonts w:ascii="Times New Roman" w:hAnsi="Times New Roman" w:cs="Times New Roman"/>
              </w:rPr>
              <w:t xml:space="preserve">Причины отклонения </w:t>
            </w:r>
            <w:r w:rsidRPr="005E245E">
              <w:rPr>
                <w:rFonts w:ascii="Times New Roman" w:hAnsi="Times New Roman" w:cs="Times New Roman"/>
              </w:rPr>
              <w:br/>
              <w:t>от планового значения</w:t>
            </w:r>
          </w:p>
        </w:tc>
      </w:tr>
      <w:tr w:rsidR="005219AD" w:rsidRPr="005E245E" w14:paraId="5652220B" w14:textId="77777777" w:rsidTr="005219AD">
        <w:trPr>
          <w:trHeight w:val="499"/>
        </w:trPr>
        <w:tc>
          <w:tcPr>
            <w:tcW w:w="567" w:type="dxa"/>
            <w:vMerge/>
          </w:tcPr>
          <w:p w14:paraId="765C4C23" w14:textId="77777777" w:rsidR="005219AD" w:rsidRPr="005E245E" w:rsidRDefault="005219AD" w:rsidP="00F367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  <w:vMerge/>
          </w:tcPr>
          <w:p w14:paraId="4DE1DDC4" w14:textId="77777777" w:rsidR="005219AD" w:rsidRPr="005E245E" w:rsidRDefault="005219AD" w:rsidP="00F367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D057633" w14:textId="77777777" w:rsidR="005219AD" w:rsidRPr="005E245E" w:rsidRDefault="005219AD" w:rsidP="00F367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</w:tcPr>
          <w:p w14:paraId="0594861B" w14:textId="77777777" w:rsidR="005219AD" w:rsidRPr="005E245E" w:rsidRDefault="005219AD" w:rsidP="00F367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2DE96BCA" w14:textId="77777777" w:rsidR="005219AD" w:rsidRPr="005E245E" w:rsidRDefault="005219AD" w:rsidP="00F367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245E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61" w:type="dxa"/>
          </w:tcPr>
          <w:p w14:paraId="6ED8DDC6" w14:textId="77777777" w:rsidR="005219AD" w:rsidRPr="005E245E" w:rsidRDefault="005219AD" w:rsidP="00F367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E245E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61" w:type="dxa"/>
          </w:tcPr>
          <w:p w14:paraId="43E1C6E7" w14:textId="429C9DC5" w:rsidR="005219AD" w:rsidRPr="005E245E" w:rsidRDefault="005219AD" w:rsidP="00F367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61" w:type="dxa"/>
          </w:tcPr>
          <w:p w14:paraId="2957F17B" w14:textId="695E8CE0" w:rsidR="005219AD" w:rsidRPr="005E245E" w:rsidRDefault="005219AD" w:rsidP="00F367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544" w:type="dxa"/>
          </w:tcPr>
          <w:p w14:paraId="10C0FA61" w14:textId="3695BBF2" w:rsidR="005219AD" w:rsidRPr="005E245E" w:rsidRDefault="005219AD" w:rsidP="00F367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9AD" w:rsidRPr="005E245E" w14:paraId="4851E539" w14:textId="77777777" w:rsidTr="005219AD">
        <w:trPr>
          <w:trHeight w:val="125"/>
        </w:trPr>
        <w:tc>
          <w:tcPr>
            <w:tcW w:w="567" w:type="dxa"/>
          </w:tcPr>
          <w:p w14:paraId="27F0F2CA" w14:textId="77777777" w:rsidR="005219AD" w:rsidRPr="005E245E" w:rsidRDefault="005219AD" w:rsidP="00F367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619EED59" w14:textId="77777777" w:rsidR="005219AD" w:rsidRPr="005E245E" w:rsidRDefault="005219AD" w:rsidP="00F367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904517D" w14:textId="77777777" w:rsidR="005219AD" w:rsidRPr="005E245E" w:rsidRDefault="005219AD" w:rsidP="00F367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25B7004E" w14:textId="77777777" w:rsidR="005219AD" w:rsidRPr="005E245E" w:rsidRDefault="005219AD" w:rsidP="00F367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78936648" w14:textId="77777777" w:rsidR="005219AD" w:rsidRPr="005E245E" w:rsidRDefault="005219AD" w:rsidP="00F367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49C7CFF7" w14:textId="77777777" w:rsidR="005219AD" w:rsidRPr="005E245E" w:rsidRDefault="005219AD" w:rsidP="00F367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3D310D64" w14:textId="77777777" w:rsidR="005219AD" w:rsidRPr="005E245E" w:rsidRDefault="005219AD" w:rsidP="00F3673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4A417D35" w14:textId="77777777" w:rsidR="005219AD" w:rsidRPr="005E245E" w:rsidRDefault="005219AD" w:rsidP="00F3673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118221A8" w14:textId="2DD7C8DC" w:rsidR="005219AD" w:rsidRPr="005E245E" w:rsidRDefault="005219AD" w:rsidP="00F3673D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19AD" w:rsidRPr="005E245E" w14:paraId="09FF3870" w14:textId="77777777" w:rsidTr="005219AD">
        <w:trPr>
          <w:trHeight w:val="203"/>
        </w:trPr>
        <w:tc>
          <w:tcPr>
            <w:tcW w:w="567" w:type="dxa"/>
          </w:tcPr>
          <w:p w14:paraId="08D3A895" w14:textId="77777777" w:rsidR="005219AD" w:rsidRPr="005E245E" w:rsidRDefault="005219AD" w:rsidP="00F367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93" w:type="dxa"/>
          </w:tcPr>
          <w:p w14:paraId="3AF70CAF" w14:textId="77777777" w:rsidR="005219AD" w:rsidRPr="005E245E" w:rsidRDefault="005219AD" w:rsidP="00F367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2AE6406" w14:textId="77777777" w:rsidR="005219AD" w:rsidRPr="005E245E" w:rsidRDefault="005219AD" w:rsidP="00F367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14:paraId="67401AD6" w14:textId="77777777" w:rsidR="005219AD" w:rsidRPr="005E245E" w:rsidRDefault="005219AD" w:rsidP="00F367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215269B9" w14:textId="77777777" w:rsidR="005219AD" w:rsidRPr="005E245E" w:rsidRDefault="005219AD" w:rsidP="00F367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71AE99D9" w14:textId="77777777" w:rsidR="005219AD" w:rsidRPr="005E245E" w:rsidRDefault="005219AD" w:rsidP="00F367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086F948F" w14:textId="77777777" w:rsidR="005219AD" w:rsidRPr="005E245E" w:rsidRDefault="005219AD" w:rsidP="00F367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</w:tcPr>
          <w:p w14:paraId="724624F2" w14:textId="77777777" w:rsidR="005219AD" w:rsidRPr="005E245E" w:rsidRDefault="005219AD" w:rsidP="00F367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</w:tcPr>
          <w:p w14:paraId="52510A26" w14:textId="4D6D3990" w:rsidR="005219AD" w:rsidRPr="005E245E" w:rsidRDefault="005219AD" w:rsidP="00F3673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D4B9AB4" w14:textId="77777777" w:rsidR="005E245E" w:rsidRPr="005E245E" w:rsidRDefault="005E245E" w:rsidP="005E245E">
      <w:pPr>
        <w:tabs>
          <w:tab w:val="left" w:pos="6979"/>
        </w:tabs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pacing w:val="-2"/>
          <w:sz w:val="28"/>
          <w:szCs w:val="28"/>
        </w:rPr>
      </w:pPr>
    </w:p>
    <w:tbl>
      <w:tblPr>
        <w:tblW w:w="9390" w:type="dxa"/>
        <w:tblInd w:w="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8"/>
        <w:gridCol w:w="2410"/>
        <w:gridCol w:w="3482"/>
      </w:tblGrid>
      <w:tr w:rsidR="005E245E" w:rsidRPr="005E245E" w14:paraId="59E3ACF7" w14:textId="77777777" w:rsidTr="007C72FD">
        <w:trPr>
          <w:trHeight w:val="333"/>
        </w:trPr>
        <w:tc>
          <w:tcPr>
            <w:tcW w:w="3498" w:type="dxa"/>
          </w:tcPr>
          <w:p w14:paraId="487AB366" w14:textId="77777777" w:rsidR="005E245E" w:rsidRPr="005E245E" w:rsidRDefault="005E245E" w:rsidP="00F36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245E">
              <w:rPr>
                <w:rFonts w:ascii="Times New Roman" w:hAnsi="Times New Roman" w:cs="Times New Roman"/>
                <w:sz w:val="28"/>
                <w:szCs w:val="28"/>
              </w:rPr>
              <w:t>Руководитель учреждения</w:t>
            </w:r>
          </w:p>
        </w:tc>
        <w:tc>
          <w:tcPr>
            <w:tcW w:w="2410" w:type="dxa"/>
          </w:tcPr>
          <w:p w14:paraId="264118E3" w14:textId="77777777" w:rsidR="005E245E" w:rsidRPr="005E245E" w:rsidRDefault="005E245E" w:rsidP="00F367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45E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2A648539" w14:textId="77777777" w:rsidR="005E245E" w:rsidRPr="00F96056" w:rsidRDefault="005E245E" w:rsidP="00F36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82" w:type="dxa"/>
          </w:tcPr>
          <w:p w14:paraId="6D579D7E" w14:textId="6767143F" w:rsidR="005E245E" w:rsidRPr="005E245E" w:rsidRDefault="005E245E" w:rsidP="00F367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45E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5541D70B" w14:textId="77777777" w:rsidR="005E245E" w:rsidRPr="00F96056" w:rsidRDefault="005E245E" w:rsidP="00F36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6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5E245E" w:rsidRPr="005E245E" w14:paraId="33A6AC86" w14:textId="77777777" w:rsidTr="007C72FD">
        <w:tc>
          <w:tcPr>
            <w:tcW w:w="3498" w:type="dxa"/>
          </w:tcPr>
          <w:p w14:paraId="0E6F761F" w14:textId="77777777" w:rsidR="005E245E" w:rsidRPr="005E245E" w:rsidRDefault="005E245E" w:rsidP="00F3673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E245E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410" w:type="dxa"/>
          </w:tcPr>
          <w:p w14:paraId="65133670" w14:textId="77777777" w:rsidR="005E245E" w:rsidRPr="005E245E" w:rsidRDefault="005E245E" w:rsidP="00F367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45E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</w:p>
          <w:p w14:paraId="2D1C42DA" w14:textId="77777777" w:rsidR="005E245E" w:rsidRPr="00F96056" w:rsidRDefault="005E245E" w:rsidP="00F36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6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82" w:type="dxa"/>
          </w:tcPr>
          <w:p w14:paraId="303D68B5" w14:textId="78129A2D" w:rsidR="005E245E" w:rsidRPr="005E245E" w:rsidRDefault="005E245E" w:rsidP="00F367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45E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</w:p>
          <w:p w14:paraId="3EE6B47B" w14:textId="77777777" w:rsidR="005E245E" w:rsidRPr="00F96056" w:rsidRDefault="005E245E" w:rsidP="00F367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6056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  <w:tr w:rsidR="005E245E" w:rsidRPr="005E245E" w14:paraId="3E911219" w14:textId="77777777" w:rsidTr="007C72FD">
        <w:tc>
          <w:tcPr>
            <w:tcW w:w="3498" w:type="dxa"/>
          </w:tcPr>
          <w:p w14:paraId="1C35625B" w14:textId="77777777" w:rsidR="005E245E" w:rsidRPr="005E245E" w:rsidRDefault="005E245E" w:rsidP="00F3673D">
            <w:pPr>
              <w:pStyle w:val="ConsPlusNormal"/>
              <w:spacing w:after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5E245E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10" w:type="dxa"/>
          </w:tcPr>
          <w:p w14:paraId="470AF016" w14:textId="77777777" w:rsidR="005E245E" w:rsidRPr="005E245E" w:rsidRDefault="005E245E" w:rsidP="00F367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2" w:type="dxa"/>
          </w:tcPr>
          <w:p w14:paraId="09A94A39" w14:textId="77777777" w:rsidR="005E245E" w:rsidRPr="005E245E" w:rsidRDefault="005E245E" w:rsidP="00F3673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70150F" w14:textId="77777777" w:rsidR="005E245E" w:rsidRPr="005E245E" w:rsidRDefault="005E245E" w:rsidP="005E245E">
      <w:pPr>
        <w:autoSpaceDE w:val="0"/>
        <w:autoSpaceDN w:val="0"/>
        <w:adjustRightInd w:val="0"/>
        <w:spacing w:after="720"/>
        <w:jc w:val="center"/>
        <w:outlineLvl w:val="0"/>
        <w:rPr>
          <w:rFonts w:ascii="Times New Roman" w:hAnsi="Times New Roman"/>
          <w:sz w:val="28"/>
          <w:szCs w:val="28"/>
        </w:rPr>
      </w:pPr>
      <w:r w:rsidRPr="005E245E">
        <w:rPr>
          <w:rFonts w:ascii="Times New Roman" w:hAnsi="Times New Roman"/>
          <w:spacing w:val="-2"/>
          <w:sz w:val="28"/>
          <w:szCs w:val="28"/>
        </w:rPr>
        <w:t>___________</w:t>
      </w:r>
    </w:p>
    <w:p w14:paraId="0A91E8FE" w14:textId="0CE4C156" w:rsidR="005E245E" w:rsidRPr="005E245E" w:rsidRDefault="005E245E" w:rsidP="005E245E">
      <w:pPr>
        <w:tabs>
          <w:tab w:val="left" w:pos="5310"/>
        </w:tabs>
        <w:rPr>
          <w:rFonts w:ascii="Times New Roman" w:hAnsi="Times New Roman"/>
        </w:rPr>
      </w:pPr>
    </w:p>
    <w:sectPr w:rsidR="005E245E" w:rsidRPr="005E245E" w:rsidSect="00C14A2E">
      <w:headerReference w:type="default" r:id="rId8"/>
      <w:pgSz w:w="11906" w:h="16838"/>
      <w:pgMar w:top="1418" w:right="707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D7642" w14:textId="77777777" w:rsidR="00650CBE" w:rsidRDefault="00650CBE" w:rsidP="00315D9B">
      <w:pPr>
        <w:spacing w:after="0" w:line="240" w:lineRule="auto"/>
      </w:pPr>
      <w:r>
        <w:separator/>
      </w:r>
    </w:p>
  </w:endnote>
  <w:endnote w:type="continuationSeparator" w:id="0">
    <w:p w14:paraId="3779526A" w14:textId="77777777" w:rsidR="00650CBE" w:rsidRDefault="00650CBE" w:rsidP="00315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2F5EBD" w14:textId="77777777" w:rsidR="00650CBE" w:rsidRDefault="00650CBE" w:rsidP="00315D9B">
      <w:pPr>
        <w:spacing w:after="0" w:line="240" w:lineRule="auto"/>
      </w:pPr>
      <w:r>
        <w:separator/>
      </w:r>
    </w:p>
  </w:footnote>
  <w:footnote w:type="continuationSeparator" w:id="0">
    <w:p w14:paraId="28AD5E4B" w14:textId="77777777" w:rsidR="00650CBE" w:rsidRDefault="00650CBE" w:rsidP="00315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50485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7B9359FC" w14:textId="77777777" w:rsidR="00315D9B" w:rsidRPr="00C14A2E" w:rsidRDefault="00626D61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C14A2E">
          <w:rPr>
            <w:rFonts w:ascii="Times New Roman" w:hAnsi="Times New Roman"/>
            <w:sz w:val="28"/>
            <w:szCs w:val="28"/>
          </w:rPr>
          <w:fldChar w:fldCharType="begin"/>
        </w:r>
        <w:r w:rsidR="0002155B" w:rsidRPr="00C14A2E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14A2E">
          <w:rPr>
            <w:rFonts w:ascii="Times New Roman" w:hAnsi="Times New Roman"/>
            <w:sz w:val="28"/>
            <w:szCs w:val="28"/>
          </w:rPr>
          <w:fldChar w:fldCharType="separate"/>
        </w:r>
        <w:r w:rsidR="00A32F48">
          <w:rPr>
            <w:rFonts w:ascii="Times New Roman" w:hAnsi="Times New Roman"/>
            <w:noProof/>
            <w:sz w:val="28"/>
            <w:szCs w:val="28"/>
          </w:rPr>
          <w:t>3</w:t>
        </w:r>
        <w:r w:rsidRPr="00C14A2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EF01AD8" w14:textId="77777777" w:rsidR="00315D9B" w:rsidRDefault="00315D9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74C73"/>
    <w:multiLevelType w:val="multilevel"/>
    <w:tmpl w:val="36DE47A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69"/>
    <w:rsid w:val="000047CE"/>
    <w:rsid w:val="00006BEF"/>
    <w:rsid w:val="0001285C"/>
    <w:rsid w:val="0002155B"/>
    <w:rsid w:val="00021DB6"/>
    <w:rsid w:val="000324AD"/>
    <w:rsid w:val="00053E47"/>
    <w:rsid w:val="00055F82"/>
    <w:rsid w:val="0008200B"/>
    <w:rsid w:val="00091709"/>
    <w:rsid w:val="000920E9"/>
    <w:rsid w:val="00114D8F"/>
    <w:rsid w:val="0011652F"/>
    <w:rsid w:val="001226DC"/>
    <w:rsid w:val="00135501"/>
    <w:rsid w:val="00136A98"/>
    <w:rsid w:val="001464EE"/>
    <w:rsid w:val="00162372"/>
    <w:rsid w:val="001721D5"/>
    <w:rsid w:val="00173A95"/>
    <w:rsid w:val="001C1403"/>
    <w:rsid w:val="001C46F4"/>
    <w:rsid w:val="001C544A"/>
    <w:rsid w:val="001E392C"/>
    <w:rsid w:val="00214F42"/>
    <w:rsid w:val="00215EC7"/>
    <w:rsid w:val="00216450"/>
    <w:rsid w:val="00224EA4"/>
    <w:rsid w:val="002A578D"/>
    <w:rsid w:val="002B76A8"/>
    <w:rsid w:val="002E445F"/>
    <w:rsid w:val="002F5B99"/>
    <w:rsid w:val="00304ACF"/>
    <w:rsid w:val="003113DB"/>
    <w:rsid w:val="00311597"/>
    <w:rsid w:val="00312CED"/>
    <w:rsid w:val="00315D9B"/>
    <w:rsid w:val="00324A33"/>
    <w:rsid w:val="00330625"/>
    <w:rsid w:val="00337128"/>
    <w:rsid w:val="00357C09"/>
    <w:rsid w:val="00367701"/>
    <w:rsid w:val="00382BD3"/>
    <w:rsid w:val="00386EB6"/>
    <w:rsid w:val="003870F0"/>
    <w:rsid w:val="003C1209"/>
    <w:rsid w:val="003D0712"/>
    <w:rsid w:val="003D3997"/>
    <w:rsid w:val="003E7554"/>
    <w:rsid w:val="003E7D02"/>
    <w:rsid w:val="003F2A57"/>
    <w:rsid w:val="003F3B54"/>
    <w:rsid w:val="00432211"/>
    <w:rsid w:val="00436641"/>
    <w:rsid w:val="00443670"/>
    <w:rsid w:val="004634F7"/>
    <w:rsid w:val="00466C0F"/>
    <w:rsid w:val="00495A01"/>
    <w:rsid w:val="004C113A"/>
    <w:rsid w:val="004D24F3"/>
    <w:rsid w:val="004E48C4"/>
    <w:rsid w:val="004F1026"/>
    <w:rsid w:val="00517339"/>
    <w:rsid w:val="005219AD"/>
    <w:rsid w:val="00525353"/>
    <w:rsid w:val="005257EF"/>
    <w:rsid w:val="00551EDF"/>
    <w:rsid w:val="00552741"/>
    <w:rsid w:val="005919B4"/>
    <w:rsid w:val="005D2DF1"/>
    <w:rsid w:val="005E245E"/>
    <w:rsid w:val="00602CF5"/>
    <w:rsid w:val="00607E4D"/>
    <w:rsid w:val="00625768"/>
    <w:rsid w:val="00626D61"/>
    <w:rsid w:val="00635C5F"/>
    <w:rsid w:val="00650CBE"/>
    <w:rsid w:val="006521B3"/>
    <w:rsid w:val="00653781"/>
    <w:rsid w:val="00654FCD"/>
    <w:rsid w:val="00656D3D"/>
    <w:rsid w:val="00674484"/>
    <w:rsid w:val="00676872"/>
    <w:rsid w:val="00690421"/>
    <w:rsid w:val="00693E92"/>
    <w:rsid w:val="006A5EA4"/>
    <w:rsid w:val="006C60A1"/>
    <w:rsid w:val="006D02D4"/>
    <w:rsid w:val="006D0418"/>
    <w:rsid w:val="00701143"/>
    <w:rsid w:val="0070276D"/>
    <w:rsid w:val="00702902"/>
    <w:rsid w:val="007108B1"/>
    <w:rsid w:val="00755FC8"/>
    <w:rsid w:val="007575ED"/>
    <w:rsid w:val="00757D34"/>
    <w:rsid w:val="0077600F"/>
    <w:rsid w:val="00783626"/>
    <w:rsid w:val="00785891"/>
    <w:rsid w:val="007A0267"/>
    <w:rsid w:val="007C652D"/>
    <w:rsid w:val="007C72FD"/>
    <w:rsid w:val="007D5B70"/>
    <w:rsid w:val="007E3BDA"/>
    <w:rsid w:val="007F4133"/>
    <w:rsid w:val="007F7C9C"/>
    <w:rsid w:val="0080649F"/>
    <w:rsid w:val="008070D1"/>
    <w:rsid w:val="00811530"/>
    <w:rsid w:val="00815E03"/>
    <w:rsid w:val="00817E54"/>
    <w:rsid w:val="0083634E"/>
    <w:rsid w:val="00837670"/>
    <w:rsid w:val="00855EB1"/>
    <w:rsid w:val="00870AF2"/>
    <w:rsid w:val="008838BF"/>
    <w:rsid w:val="008A76BC"/>
    <w:rsid w:val="008B0618"/>
    <w:rsid w:val="008B4B84"/>
    <w:rsid w:val="008B705B"/>
    <w:rsid w:val="008D1DCD"/>
    <w:rsid w:val="008E41E0"/>
    <w:rsid w:val="008F18D5"/>
    <w:rsid w:val="009246AE"/>
    <w:rsid w:val="009252AB"/>
    <w:rsid w:val="009259FC"/>
    <w:rsid w:val="00947269"/>
    <w:rsid w:val="00957918"/>
    <w:rsid w:val="00962DA7"/>
    <w:rsid w:val="00966B39"/>
    <w:rsid w:val="00976250"/>
    <w:rsid w:val="00992F19"/>
    <w:rsid w:val="009970F9"/>
    <w:rsid w:val="0099736B"/>
    <w:rsid w:val="009A267B"/>
    <w:rsid w:val="009A63D3"/>
    <w:rsid w:val="009F6838"/>
    <w:rsid w:val="00A0104F"/>
    <w:rsid w:val="00A04762"/>
    <w:rsid w:val="00A12594"/>
    <w:rsid w:val="00A312B6"/>
    <w:rsid w:val="00A32F48"/>
    <w:rsid w:val="00A50024"/>
    <w:rsid w:val="00A56DAC"/>
    <w:rsid w:val="00A629CA"/>
    <w:rsid w:val="00A67C8E"/>
    <w:rsid w:val="00A80F5C"/>
    <w:rsid w:val="00A92060"/>
    <w:rsid w:val="00AA1DDF"/>
    <w:rsid w:val="00AB2E5B"/>
    <w:rsid w:val="00AB3EFF"/>
    <w:rsid w:val="00AC3799"/>
    <w:rsid w:val="00AD61A0"/>
    <w:rsid w:val="00AE2843"/>
    <w:rsid w:val="00AE6234"/>
    <w:rsid w:val="00AF326A"/>
    <w:rsid w:val="00AF59BD"/>
    <w:rsid w:val="00B83A7E"/>
    <w:rsid w:val="00BB113C"/>
    <w:rsid w:val="00BC17D8"/>
    <w:rsid w:val="00BC3A26"/>
    <w:rsid w:val="00BE7DC0"/>
    <w:rsid w:val="00BF39DE"/>
    <w:rsid w:val="00C14A2E"/>
    <w:rsid w:val="00C55B2D"/>
    <w:rsid w:val="00C70A64"/>
    <w:rsid w:val="00C75468"/>
    <w:rsid w:val="00C91F8D"/>
    <w:rsid w:val="00C93A71"/>
    <w:rsid w:val="00C95E88"/>
    <w:rsid w:val="00C95F65"/>
    <w:rsid w:val="00CA1793"/>
    <w:rsid w:val="00CA4C7F"/>
    <w:rsid w:val="00CC2DBD"/>
    <w:rsid w:val="00CD0F4C"/>
    <w:rsid w:val="00CD37C5"/>
    <w:rsid w:val="00CD65F0"/>
    <w:rsid w:val="00CF1B69"/>
    <w:rsid w:val="00D175EB"/>
    <w:rsid w:val="00D3088C"/>
    <w:rsid w:val="00D36364"/>
    <w:rsid w:val="00D64336"/>
    <w:rsid w:val="00D70D31"/>
    <w:rsid w:val="00D71189"/>
    <w:rsid w:val="00D723E5"/>
    <w:rsid w:val="00D944CA"/>
    <w:rsid w:val="00DD1D7D"/>
    <w:rsid w:val="00DE3C73"/>
    <w:rsid w:val="00DE4175"/>
    <w:rsid w:val="00DE4276"/>
    <w:rsid w:val="00DF1069"/>
    <w:rsid w:val="00E0072B"/>
    <w:rsid w:val="00E229A3"/>
    <w:rsid w:val="00E25091"/>
    <w:rsid w:val="00E360CB"/>
    <w:rsid w:val="00EB484E"/>
    <w:rsid w:val="00EE46A5"/>
    <w:rsid w:val="00EE49E3"/>
    <w:rsid w:val="00EE75B5"/>
    <w:rsid w:val="00EF71A0"/>
    <w:rsid w:val="00F05B33"/>
    <w:rsid w:val="00F170E4"/>
    <w:rsid w:val="00F45CB9"/>
    <w:rsid w:val="00F61CD9"/>
    <w:rsid w:val="00F7377D"/>
    <w:rsid w:val="00F80EFE"/>
    <w:rsid w:val="00F96056"/>
    <w:rsid w:val="00FB1D6C"/>
    <w:rsid w:val="00FB5380"/>
    <w:rsid w:val="00FD6BB7"/>
    <w:rsid w:val="00FD6D63"/>
    <w:rsid w:val="00FE2FE2"/>
    <w:rsid w:val="00FF5AA3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A1FB"/>
  <w15:docId w15:val="{C05BE596-3D26-42DA-906F-1BAA20C5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2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472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47269"/>
    <w:rPr>
      <w:rFonts w:ascii="Calibri" w:eastAsia="Times New Roman" w:hAnsi="Calibri" w:cs="Calibri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1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5D9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315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15D9B"/>
    <w:rPr>
      <w:rFonts w:ascii="Calibri" w:eastAsia="Calibri" w:hAnsi="Calibri" w:cs="Times New Roman"/>
    </w:rPr>
  </w:style>
  <w:style w:type="paragraph" w:customStyle="1" w:styleId="Standard">
    <w:name w:val="Standard"/>
    <w:rsid w:val="00962DA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8"/>
      <w:szCs w:val="20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962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DA7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rsid w:val="005E24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7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3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E5759-53BB-4F66-A141-D7C42F0C8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Л. Колышницына</dc:creator>
  <cp:lastModifiedBy>422</cp:lastModifiedBy>
  <cp:revision>5</cp:revision>
  <cp:lastPrinted>2022-10-12T11:16:00Z</cp:lastPrinted>
  <dcterms:created xsi:type="dcterms:W3CDTF">2022-10-12T11:16:00Z</dcterms:created>
  <dcterms:modified xsi:type="dcterms:W3CDTF">2022-11-10T07:56:00Z</dcterms:modified>
</cp:coreProperties>
</file>